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5A" w:rsidRDefault="005D0905" w:rsidP="00230C16">
      <w:pPr>
        <w:pStyle w:val="Default"/>
        <w:rPr>
          <w:bCs/>
          <w:sz w:val="23"/>
          <w:szCs w:val="23"/>
        </w:rPr>
      </w:pPr>
      <w:bookmarkStart w:id="0" w:name="_GoBack"/>
      <w:bookmarkEnd w:id="0"/>
      <w:r w:rsidRPr="005D0905">
        <w:rPr>
          <w:bCs/>
          <w:sz w:val="23"/>
          <w:szCs w:val="23"/>
        </w:rPr>
        <w:t xml:space="preserve">                                                                    </w:t>
      </w:r>
      <w:r>
        <w:rPr>
          <w:bCs/>
          <w:sz w:val="23"/>
          <w:szCs w:val="23"/>
        </w:rPr>
        <w:t xml:space="preserve">                                             </w:t>
      </w:r>
      <w:r w:rsidRPr="005D0905">
        <w:rPr>
          <w:bCs/>
          <w:sz w:val="23"/>
          <w:szCs w:val="23"/>
        </w:rPr>
        <w:t>Załącznik do zarządzenia</w:t>
      </w:r>
    </w:p>
    <w:p w:rsidR="005D0905" w:rsidRDefault="005D0905" w:rsidP="00230C1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      Nr …/2020r. z dnia 27.08.2020</w:t>
      </w:r>
    </w:p>
    <w:p w:rsidR="000102FD" w:rsidRDefault="000102FD" w:rsidP="00230C1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0102FD" w:rsidRDefault="000102FD" w:rsidP="000102FD">
      <w:pPr>
        <w:pStyle w:val="Default"/>
        <w:jc w:val="center"/>
        <w:rPr>
          <w:b/>
          <w:bCs/>
          <w:sz w:val="28"/>
          <w:szCs w:val="28"/>
        </w:rPr>
      </w:pPr>
    </w:p>
    <w:p w:rsidR="005D0905" w:rsidRDefault="005D0905" w:rsidP="000102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BEZPIECZEŃSTWA</w:t>
      </w:r>
    </w:p>
    <w:p w:rsidR="000102FD" w:rsidRDefault="000102FD" w:rsidP="000102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ORGANIZACJI PRACY PRZEDSZKOLA</w:t>
      </w:r>
    </w:p>
    <w:p w:rsidR="000102FD" w:rsidRDefault="000102FD" w:rsidP="000102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OKRESIE PANDEMII COVID – 19 NA TERENIE</w:t>
      </w:r>
    </w:p>
    <w:p w:rsidR="000102FD" w:rsidRDefault="000102FD" w:rsidP="000102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PRZEDSZKOLA MIEJSKIEGO NR 11</w:t>
      </w:r>
    </w:p>
    <w:p w:rsidR="000102FD" w:rsidRDefault="000102FD" w:rsidP="000102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ODDZIALAMI INTEGRACYJNYMI</w:t>
      </w:r>
    </w:p>
    <w:p w:rsidR="000102FD" w:rsidRPr="005D0905" w:rsidRDefault="000102FD" w:rsidP="000102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MISIA USZATKA W STARACHOWICACH</w:t>
      </w:r>
    </w:p>
    <w:p w:rsidR="00F3665A" w:rsidRDefault="00F3665A" w:rsidP="00230C16">
      <w:pPr>
        <w:pStyle w:val="Default"/>
        <w:rPr>
          <w:b/>
          <w:bCs/>
          <w:sz w:val="23"/>
          <w:szCs w:val="23"/>
        </w:rPr>
      </w:pPr>
    </w:p>
    <w:p w:rsidR="00F3665A" w:rsidRDefault="00F3665A" w:rsidP="00230C16">
      <w:pPr>
        <w:pStyle w:val="Default"/>
        <w:rPr>
          <w:b/>
          <w:bCs/>
          <w:sz w:val="23"/>
          <w:szCs w:val="23"/>
        </w:rPr>
      </w:pPr>
    </w:p>
    <w:p w:rsidR="00F3665A" w:rsidRDefault="00F3665A" w:rsidP="00F3665A">
      <w:pPr>
        <w:pStyle w:val="Default"/>
      </w:pPr>
    </w:p>
    <w:p w:rsidR="00F3665A" w:rsidRDefault="00F3665A" w:rsidP="00F3665A">
      <w:pPr>
        <w:pStyle w:val="Default"/>
      </w:pPr>
      <w:r>
        <w:t xml:space="preserve">                                                          </w:t>
      </w:r>
      <w:r>
        <w:rPr>
          <w:b/>
          <w:bCs/>
          <w:sz w:val="23"/>
          <w:szCs w:val="23"/>
        </w:rPr>
        <w:t>Podstawa prawna:</w:t>
      </w:r>
    </w:p>
    <w:p w:rsidR="00F3665A" w:rsidRDefault="000102FD" w:rsidP="000102F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* </w:t>
      </w:r>
      <w:r w:rsidR="00F3665A">
        <w:rPr>
          <w:sz w:val="23"/>
          <w:szCs w:val="23"/>
        </w:rPr>
        <w:t>Rozporządzenie Ministra Edukacji Narodowej i Sportu z dnia 31 grudnia 2002 r. w sprawie bezpieczeństwa i higieny w publicznych i niepublicznych szkołach i placówkach (</w:t>
      </w:r>
      <w:proofErr w:type="spellStart"/>
      <w:r w:rsidR="00F3665A">
        <w:rPr>
          <w:sz w:val="23"/>
          <w:szCs w:val="23"/>
        </w:rPr>
        <w:t>Dz.U</w:t>
      </w:r>
      <w:proofErr w:type="spellEnd"/>
      <w:r w:rsidR="00F3665A">
        <w:rPr>
          <w:sz w:val="23"/>
          <w:szCs w:val="23"/>
        </w:rPr>
        <w:t>. z 2003 r. nr 6 poz. 69 ze zm.),</w:t>
      </w:r>
    </w:p>
    <w:p w:rsidR="00F3665A" w:rsidRDefault="000102FD" w:rsidP="000102F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*</w:t>
      </w:r>
      <w:r w:rsidR="00F3665A">
        <w:rPr>
          <w:sz w:val="23"/>
          <w:szCs w:val="23"/>
        </w:rPr>
        <w:t xml:space="preserve"> Ustawa z dnia 5 grudnia 2008 r. o zapobieganiu oraz zwalczaniu zakażeń i chorób zakaźnych u ludzi (</w:t>
      </w:r>
      <w:proofErr w:type="spellStart"/>
      <w:r w:rsidR="00F3665A">
        <w:rPr>
          <w:sz w:val="23"/>
          <w:szCs w:val="23"/>
        </w:rPr>
        <w:t>Dz.U</w:t>
      </w:r>
      <w:proofErr w:type="spellEnd"/>
      <w:r w:rsidR="00F3665A">
        <w:rPr>
          <w:sz w:val="23"/>
          <w:szCs w:val="23"/>
        </w:rPr>
        <w:t>. z 2019 r. poz. 1239 ze zm.),</w:t>
      </w:r>
    </w:p>
    <w:p w:rsidR="00F3665A" w:rsidRDefault="000102FD" w:rsidP="000102F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*</w:t>
      </w:r>
      <w:r w:rsidR="00F3665A">
        <w:rPr>
          <w:sz w:val="23"/>
          <w:szCs w:val="23"/>
        </w:rPr>
        <w:t xml:space="preserve"> Ustawa z dnia 14 grudnia 2016 r. –Prawo oświatowe (</w:t>
      </w:r>
      <w:proofErr w:type="spellStart"/>
      <w:r w:rsidR="00F3665A">
        <w:rPr>
          <w:sz w:val="23"/>
          <w:szCs w:val="23"/>
        </w:rPr>
        <w:t>Dz.U</w:t>
      </w:r>
      <w:proofErr w:type="spellEnd"/>
      <w:r w:rsidR="00F3665A">
        <w:rPr>
          <w:sz w:val="23"/>
          <w:szCs w:val="23"/>
        </w:rPr>
        <w:t>. z 2019 r. poz. 1148 ze zm.),</w:t>
      </w:r>
    </w:p>
    <w:p w:rsidR="00F3665A" w:rsidRDefault="000102FD" w:rsidP="000102F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*</w:t>
      </w:r>
      <w:r w:rsidR="00F3665A">
        <w:rPr>
          <w:sz w:val="23"/>
          <w:szCs w:val="23"/>
        </w:rPr>
        <w:t xml:space="preserve"> Ustawa z dnia 2 marca 2020 r. o szczególnych rozwiązaniach związanych z zapobieganiem, przeciwdziałaniem i zwalczaniem COVID-19, innych chorób zakaźnych oraz wywołanych nimi sytuacji kryzysowych (</w:t>
      </w:r>
      <w:proofErr w:type="spellStart"/>
      <w:r w:rsidR="00F3665A">
        <w:rPr>
          <w:sz w:val="23"/>
          <w:szCs w:val="23"/>
        </w:rPr>
        <w:t>Dz.U</w:t>
      </w:r>
      <w:proofErr w:type="spellEnd"/>
      <w:r w:rsidR="00F3665A">
        <w:rPr>
          <w:sz w:val="23"/>
          <w:szCs w:val="23"/>
        </w:rPr>
        <w:t>. z 2020 r. poz. 374)</w:t>
      </w:r>
    </w:p>
    <w:p w:rsidR="00F3665A" w:rsidRDefault="000102FD" w:rsidP="000102F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* W</w:t>
      </w:r>
      <w:r w:rsidR="00F3665A">
        <w:rPr>
          <w:sz w:val="23"/>
          <w:szCs w:val="23"/>
        </w:rPr>
        <w:t>ytyczne przeciwepidemiczne Głównego Inspektora Sanitarnego z dnia 4 maja 2020 r. dla przedszkoli, oddziałów przedszkolnych w szkole podstawowej i innych form wychowania przedszkolnego oraz instytucji opieki nad dziećmi w wieku do 3 lat, wydanych na podstawie art. 8a ust. 5 pkt. 2 ustawy z dnia 14 marca 1985 r. o Państwowej Inspekcji Sanitarnej (Dz. U z 2019 poz. 59, oraz z 2020 r. poz. 322, 374 i 567)</w:t>
      </w:r>
      <w:r>
        <w:rPr>
          <w:sz w:val="23"/>
          <w:szCs w:val="23"/>
        </w:rPr>
        <w:t xml:space="preserve"> z późniejszymi zmianami.</w:t>
      </w:r>
    </w:p>
    <w:p w:rsidR="00F3665A" w:rsidRDefault="000102FD" w:rsidP="0001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</w:t>
      </w:r>
      <w:r w:rsidR="00F3665A">
        <w:rPr>
          <w:sz w:val="23"/>
          <w:szCs w:val="23"/>
        </w:rPr>
        <w:t xml:space="preserve"> Zarządzenie Prezydenta Miasta Starachowice Nr 191/2020 z dnia 13 maja 2020r.</w:t>
      </w:r>
    </w:p>
    <w:p w:rsidR="00F3665A" w:rsidRDefault="00F3665A" w:rsidP="00F3665A">
      <w:pPr>
        <w:pStyle w:val="Default"/>
        <w:rPr>
          <w:b/>
          <w:bCs/>
          <w:sz w:val="23"/>
          <w:szCs w:val="23"/>
        </w:rPr>
      </w:pPr>
    </w:p>
    <w:p w:rsidR="00F3665A" w:rsidRDefault="00F3665A" w:rsidP="00230C16">
      <w:pPr>
        <w:pStyle w:val="Default"/>
        <w:rPr>
          <w:b/>
          <w:bCs/>
          <w:sz w:val="23"/>
          <w:szCs w:val="23"/>
        </w:rPr>
      </w:pPr>
    </w:p>
    <w:p w:rsidR="00F3665A" w:rsidRDefault="00F3665A" w:rsidP="00F3665A">
      <w:pPr>
        <w:pStyle w:val="Default"/>
      </w:pPr>
    </w:p>
    <w:p w:rsidR="00F3665A" w:rsidRDefault="00F3665A" w:rsidP="00F3665A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Celem zapewnienia dzieciom bezpiecznych warunków pobytu w przedszkolu, ustala się następujące zasady korzystania z opieki przedszkolnej w oparciu o wytyczne Głównego Inspektora Sanitarnego,  Ministra Edukacji Narodowej Zarządzenie i Procedurę Prezydenta Miasta Starachowice</w:t>
      </w:r>
    </w:p>
    <w:p w:rsidR="00F3665A" w:rsidRDefault="00F3665A" w:rsidP="00230C16">
      <w:pPr>
        <w:pStyle w:val="Default"/>
        <w:rPr>
          <w:b/>
          <w:bCs/>
          <w:sz w:val="23"/>
          <w:szCs w:val="23"/>
        </w:rPr>
      </w:pPr>
    </w:p>
    <w:p w:rsidR="0047149D" w:rsidRDefault="0047149D" w:rsidP="004714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§1 </w:t>
      </w:r>
    </w:p>
    <w:p w:rsidR="0047149D" w:rsidRDefault="0047149D" w:rsidP="0047149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INFORMACJE OGÓLNE</w:t>
      </w:r>
    </w:p>
    <w:p w:rsidR="0047149D" w:rsidRDefault="0047149D" w:rsidP="0047149D">
      <w:pPr>
        <w:pStyle w:val="Default"/>
        <w:rPr>
          <w:sz w:val="23"/>
          <w:szCs w:val="23"/>
        </w:rPr>
      </w:pPr>
    </w:p>
    <w:p w:rsidR="0047149D" w:rsidRDefault="0047149D" w:rsidP="0047149D">
      <w:pPr>
        <w:pStyle w:val="Default"/>
        <w:jc w:val="center"/>
        <w:rPr>
          <w:sz w:val="23"/>
          <w:szCs w:val="23"/>
        </w:rPr>
      </w:pPr>
    </w:p>
    <w:p w:rsidR="00F3665A" w:rsidRDefault="00F3665A" w:rsidP="00230C16">
      <w:pPr>
        <w:pStyle w:val="Default"/>
        <w:rPr>
          <w:b/>
          <w:bCs/>
          <w:sz w:val="23"/>
          <w:szCs w:val="23"/>
        </w:rPr>
      </w:pPr>
    </w:p>
    <w:p w:rsidR="000102FD" w:rsidRDefault="00230C16" w:rsidP="00230C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 Numery telefonów:</w:t>
      </w:r>
    </w:p>
    <w:p w:rsidR="00230C16" w:rsidRDefault="00F3665A" w:rsidP="00230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230C16">
        <w:rPr>
          <w:sz w:val="23"/>
          <w:szCs w:val="23"/>
        </w:rPr>
        <w:t>Wszyscy rodzice, opiekunowie i pracownicy mają obowiązek zapoznania się z przygotowanymi i umieszczonymi w łatwo dostępnym miejscu potrzebnych numerów telefonów (przy wejściach do budynku –szatnia i wejście gospodarcze, sale zajęć dzieci, kuchnia, pokój intendenta, gabinet dyrektora , korytarze ) w szczególności do służb medycznych i powiatowej</w:t>
      </w:r>
      <w:r w:rsidR="000102FD">
        <w:rPr>
          <w:sz w:val="23"/>
          <w:szCs w:val="23"/>
        </w:rPr>
        <w:t xml:space="preserve"> </w:t>
      </w:r>
      <w:r w:rsidR="00230C16">
        <w:rPr>
          <w:sz w:val="23"/>
          <w:szCs w:val="23"/>
        </w:rPr>
        <w:t>stacji sanitarno-epidemiologicznej,</w:t>
      </w:r>
      <w:r w:rsidR="000102FD">
        <w:rPr>
          <w:sz w:val="23"/>
          <w:szCs w:val="23"/>
        </w:rPr>
        <w:t xml:space="preserve"> </w:t>
      </w:r>
      <w:r w:rsidR="00230C16">
        <w:rPr>
          <w:b/>
          <w:bCs/>
          <w:sz w:val="23"/>
          <w:szCs w:val="23"/>
        </w:rPr>
        <w:t xml:space="preserve">SANEPID -Powiatowa Stacja Sanitarno -Epidemiologiczna -41 274 55 </w:t>
      </w:r>
      <w:r w:rsidR="00230C16">
        <w:rPr>
          <w:b/>
          <w:bCs/>
          <w:sz w:val="23"/>
          <w:szCs w:val="23"/>
        </w:rPr>
        <w:lastRenderedPageBreak/>
        <w:t>93Prezydent Miasta Starachowice  –centrala UM 41 274 88 11-sekretariat Prezydenta Miasta -41-273-82-02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Świętokrzyski Kurator Oświaty -41-342-16-34POGOTOWIE RATUNKOWE -999STRAŻ POŻARNA -998POLICJA -997Nr alarmowy z tel. komórkowego –112</w:t>
      </w:r>
      <w:r>
        <w:rPr>
          <w:sz w:val="23"/>
          <w:szCs w:val="23"/>
        </w:rPr>
        <w:t>2. Rodzice są zobligowani do zgłoszenia dziecka do przedszkola drogą mailową na adres pm11@pm11.starachowice.eulub telefonicznie na nr 41 274 24 10 na min. 2 dni robocze przed przyjściem  do placówki (jeśli dziecko ma przyjść do przedszkola w poniedziałek należy zgłosić do czwartku do północy, tak aby dyrektor mógł właściwie zorganizować pracę przedszkola). 3. Przed przyjściem do przedszkola Rodzice są zobowiązani do podpisania Oświadczenia (Załącznik Nr 1).4. W placówce ogranicza się do niezbędnego minimum obecność osób z zewnątrz.5. Wszystkie osoby dorosłe wchodzące do placówki są bezwzględnie zobligowani do dezynfekowania rąk płynem umieszczonym przy wejściach do budynku.6. W pomieszczeniach higieniczno-sanitarnych umieszczone się plakaty z zasadami prawidłowego mycia rąk, a przy dozownikach z płynem -instrukcje do dezynfekcji rąk.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W przedszkolu wyznaczone  i przygotowane jest odrębne pomieszczenie -izolatka -wyposażone m.in. w środki ochrony osobistej i płyn dezynfekujący, w którym będzie można odizolować osobę w przypadku stwierdzenia objawów chorobowych.8.Wszyscy  uczestnicy działalności przedszkola</w:t>
      </w:r>
      <w:r w:rsidR="00F3665A">
        <w:rPr>
          <w:sz w:val="23"/>
          <w:szCs w:val="23"/>
        </w:rPr>
        <w:t xml:space="preserve"> </w:t>
      </w:r>
      <w:r>
        <w:rPr>
          <w:sz w:val="23"/>
          <w:szCs w:val="23"/>
        </w:rPr>
        <w:t>zobowiązani są do:</w:t>
      </w:r>
      <w:r w:rsidR="00F3665A">
        <w:rPr>
          <w:sz w:val="23"/>
          <w:szCs w:val="23"/>
        </w:rPr>
        <w:t xml:space="preserve"> </w:t>
      </w:r>
      <w:r>
        <w:rPr>
          <w:sz w:val="23"/>
          <w:szCs w:val="23"/>
        </w:rPr>
        <w:t>-szczególnego  nacisku na profilaktykę zdrowotną, również dotyczącą ich samych -do przedszkola nie mogą przychodzić osoby chore: dzieci, rodzice, nauczyciele, inni pracownicy oraz inne osoby związane z działalnością przedszkola,</w:t>
      </w:r>
      <w:r w:rsidR="000102FD">
        <w:rPr>
          <w:sz w:val="23"/>
          <w:szCs w:val="23"/>
        </w:rPr>
        <w:t xml:space="preserve">                                </w:t>
      </w:r>
      <w:r>
        <w:rPr>
          <w:sz w:val="23"/>
          <w:szCs w:val="23"/>
        </w:rPr>
        <w:t>-informowania dyrektora o każdej nieprawidłowości, nieszczelności procedury lub wątpliwości pojawiających się w bieżącym funkcjonowaniu i organizacji pracy palcówki,</w:t>
      </w:r>
      <w:r w:rsidR="00F3665A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-</w:t>
      </w:r>
      <w:r>
        <w:rPr>
          <w:sz w:val="23"/>
          <w:szCs w:val="23"/>
        </w:rPr>
        <w:t>przestrzegania niniejszej Procedury oraz śledzenia aktualnych komunikatów Ministerstwa Zdrowia, MEN i GIS oraz innych służb odpowiedzialn</w:t>
      </w:r>
      <w:r w:rsidR="000102FD">
        <w:rPr>
          <w:sz w:val="23"/>
          <w:szCs w:val="23"/>
        </w:rPr>
        <w:t>ych za zdrowie i bezpieczeństwo.</w:t>
      </w:r>
      <w:r>
        <w:rPr>
          <w:sz w:val="23"/>
          <w:szCs w:val="23"/>
        </w:rPr>
        <w:t xml:space="preserve"> </w:t>
      </w:r>
    </w:p>
    <w:p w:rsidR="000102FD" w:rsidRDefault="000102FD" w:rsidP="00230C16">
      <w:pPr>
        <w:pStyle w:val="Default"/>
        <w:rPr>
          <w:sz w:val="23"/>
          <w:szCs w:val="23"/>
        </w:rPr>
      </w:pPr>
    </w:p>
    <w:p w:rsidR="000102FD" w:rsidRDefault="000102FD" w:rsidP="00230C16">
      <w:pPr>
        <w:pStyle w:val="Default"/>
        <w:rPr>
          <w:sz w:val="23"/>
          <w:szCs w:val="23"/>
        </w:rPr>
      </w:pPr>
    </w:p>
    <w:p w:rsidR="000102FD" w:rsidRDefault="000102FD" w:rsidP="000102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§2 </w:t>
      </w:r>
    </w:p>
    <w:p w:rsidR="000102FD" w:rsidRDefault="000102FD" w:rsidP="000102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DYREKTOR</w:t>
      </w:r>
    </w:p>
    <w:p w:rsidR="00A30446" w:rsidRDefault="00A30446" w:rsidP="00A3044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1.Dyrektor ustala procedurę obowiązującą w placówce do wymogów zwiększonego reżimu sanitarnego w warunkach pandemii </w:t>
      </w:r>
      <w:proofErr w:type="spellStart"/>
      <w:r>
        <w:rPr>
          <w:sz w:val="23"/>
          <w:szCs w:val="23"/>
        </w:rPr>
        <w:t>koronawirusa</w:t>
      </w:r>
      <w:proofErr w:type="spellEnd"/>
      <w:r>
        <w:rPr>
          <w:sz w:val="23"/>
          <w:szCs w:val="23"/>
        </w:rPr>
        <w:t xml:space="preserve"> i choroby COVID-19. </w:t>
      </w:r>
    </w:p>
    <w:p w:rsidR="00A30446" w:rsidRDefault="00A30446" w:rsidP="00A30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Współpracuje z organem prowadzącym w celu zapewnienia odpowiednich środków do dezynfekcji. </w:t>
      </w:r>
    </w:p>
    <w:p w:rsidR="00A30446" w:rsidRDefault="00A30446" w:rsidP="00A30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Organizuje pracę personelu pedagogicznego i niepedagogicznego na okres wzmożonego reżimu sanitarnego w warunkach pandemii </w:t>
      </w:r>
      <w:proofErr w:type="spellStart"/>
      <w:r>
        <w:rPr>
          <w:sz w:val="23"/>
          <w:szCs w:val="23"/>
        </w:rPr>
        <w:t>koronawirusa</w:t>
      </w:r>
      <w:proofErr w:type="spellEnd"/>
      <w:r>
        <w:rPr>
          <w:sz w:val="23"/>
          <w:szCs w:val="23"/>
        </w:rPr>
        <w:t xml:space="preserve"> i choroby COVID-19. </w:t>
      </w:r>
    </w:p>
    <w:p w:rsidR="00A30446" w:rsidRDefault="00A30446" w:rsidP="00A30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Planuje organizację pracy przedszkola na podstawie analizy zebranych zdalnie informacji od rodziców o liczbie dzieci, których rodzice decydują się przyprowadzić do przedszkola w czasie pandemii. </w:t>
      </w:r>
    </w:p>
    <w:p w:rsidR="00A30446" w:rsidRDefault="00A30446" w:rsidP="00A30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Przekazuje rodzicom informację o czynnikach ryzyka COVID-19, informuje o odpowiedzialności za podjętą decyzję, związaną z wysłaniem dziecka do placówki, jak i dowiezieniem go. W związku z po-wyższym wymagane jest podpisanie odpowiedniego Oświadczenia (załącznik 1). </w:t>
      </w:r>
    </w:p>
    <w:p w:rsidR="00A30446" w:rsidRDefault="00A30446" w:rsidP="00A30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Zapewnia pomieszczenie do izolacji czasowej w razie pojawienia się podejrzenia zachorowania dziecka lub pracownika i zapewnia wyposażenie w zestaw ochronny w skład, którego wchodzi: 1 przy-łbica, 1 fartuch ochronny, 2 półmaski, co najmniej 10 par rękawiczek. </w:t>
      </w:r>
    </w:p>
    <w:p w:rsidR="00A30446" w:rsidRDefault="00A30446" w:rsidP="00A30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Zapewnia środki ochrony osobistej dla pracowników (rękawiczki, fartuchy itd.), środki higieniczne i czystości oraz środki do dezynfekcji rąk i powierzchni. </w:t>
      </w:r>
    </w:p>
    <w:p w:rsidR="00A30446" w:rsidRDefault="00A30446" w:rsidP="00A30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Zapewnia przy wejściu głównym i gospodarczym dozownik z płynem do dezynfekcji rąk, a w pomieszczeniach higieniczno-sanitarnych mydła antybakteryjne oraz instrukcje z zasadami prawidłowego mycia rąk dla dorosłych i dzieci a przy dozownikach z płynem - instrukcje do dezynfekcji rąk stanowiące załącznik nr 2 ( umieszczone w widocznych miejscach w placówce), </w:t>
      </w:r>
    </w:p>
    <w:p w:rsidR="00A30446" w:rsidRDefault="00A30446" w:rsidP="00A30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Bezwzględnie przy każdym wejściu/ wyjściu z palcówki /w trakcie pracy często odkaża ręce płynem do dezynfekcji rąk wg instrukcji wspomnianej w pkt. 9 i myje ręce zgodnie z instrukcją. </w:t>
      </w:r>
    </w:p>
    <w:p w:rsidR="00A30446" w:rsidRDefault="00A30446" w:rsidP="00A30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Dopilnowuje, aby w pomieszczeniach przedszkola wisiały instrukcje jak zdejmować rękawiczki jednorazowe oraz maseczki stanowiące załącznik nr 2 (umieszczone w widocznych miejscach w placówce) oraz kosz na zużyte rękawiczki. </w:t>
      </w:r>
    </w:p>
    <w:p w:rsidR="00A30446" w:rsidRDefault="00A30446" w:rsidP="00A30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Zapewnia codzienną dezynfekcję placu zabaw w miejscach możliwych do dezynfekcji. Miejsca nie możliwe do dezynfekcji oddziela taśmą.</w:t>
      </w:r>
    </w:p>
    <w:p w:rsidR="00A30446" w:rsidRDefault="00A30446" w:rsidP="00A30446">
      <w:pPr>
        <w:pStyle w:val="Default"/>
        <w:jc w:val="center"/>
        <w:rPr>
          <w:b/>
          <w:bCs/>
          <w:sz w:val="28"/>
          <w:szCs w:val="28"/>
        </w:rPr>
      </w:pPr>
    </w:p>
    <w:p w:rsidR="00A30446" w:rsidRDefault="00A30446" w:rsidP="00A30446">
      <w:pPr>
        <w:pStyle w:val="Default"/>
        <w:jc w:val="center"/>
        <w:rPr>
          <w:b/>
          <w:bCs/>
          <w:sz w:val="28"/>
          <w:szCs w:val="28"/>
        </w:rPr>
      </w:pPr>
    </w:p>
    <w:p w:rsidR="00F67C66" w:rsidRDefault="00F67C66" w:rsidP="00F67C66">
      <w:pPr>
        <w:pStyle w:val="Default"/>
        <w:jc w:val="center"/>
        <w:rPr>
          <w:b/>
          <w:bCs/>
          <w:sz w:val="28"/>
          <w:szCs w:val="28"/>
        </w:rPr>
      </w:pPr>
    </w:p>
    <w:p w:rsidR="00F67C66" w:rsidRDefault="006E4293" w:rsidP="006E42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230C16">
        <w:rPr>
          <w:b/>
          <w:bCs/>
          <w:sz w:val="28"/>
          <w:szCs w:val="28"/>
        </w:rPr>
        <w:t>§3</w:t>
      </w:r>
    </w:p>
    <w:p w:rsidR="00230C16" w:rsidRDefault="00230C16" w:rsidP="00F67C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DZIECI RODZICE/OPIEKUNOWIE</w:t>
      </w:r>
    </w:p>
    <w:p w:rsidR="00230C16" w:rsidRDefault="00230C16" w:rsidP="00230C16">
      <w:pPr>
        <w:pStyle w:val="Default"/>
        <w:rPr>
          <w:sz w:val="23"/>
          <w:szCs w:val="23"/>
        </w:rPr>
      </w:pPr>
    </w:p>
    <w:p w:rsidR="00230C16" w:rsidRDefault="00F67C6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230C16">
        <w:rPr>
          <w:sz w:val="23"/>
          <w:szCs w:val="23"/>
        </w:rPr>
        <w:t>. Do przedszkola może uczęszczać wyłącznie dziecko zdrowe bez objawów chorobowych (katar,</w:t>
      </w:r>
    </w:p>
    <w:p w:rsidR="00230C16" w:rsidRDefault="00230C16" w:rsidP="00230C1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kaszel) sugerujących chorobę zakaźną. W przypadku wystąpienia u dziecka objawów chorobowych zbliżonych do COVID-19, a spowodowanych inną chorobą (np. alergią) dyrektor przedszkola może uzależnić przyjęcie dziecka od przedstawienia przez opiekuna zaświadczenia lekarskiego na tą okoliczność.</w:t>
      </w:r>
    </w:p>
    <w:p w:rsidR="00230C16" w:rsidRDefault="00F67C6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230C16">
        <w:rPr>
          <w:sz w:val="23"/>
          <w:szCs w:val="23"/>
        </w:rPr>
        <w:t>. Dzieci przyprowadzane i odbierane są przez osoby zdrowe. Dzieci, które ukończyły 4 lata muszą posiadać osłonę nosa i ust w drodze do przedszkola i z powrotem.</w:t>
      </w:r>
    </w:p>
    <w:p w:rsidR="00230C16" w:rsidRDefault="00F67C6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230C16">
        <w:rPr>
          <w:sz w:val="23"/>
          <w:szCs w:val="23"/>
        </w:rPr>
        <w:t>. Nie wolno przyprowadzać dziecka jeżeli w domu przebywa osoba na kwarantannie lub izolacji w warunkach domowych.</w:t>
      </w:r>
    </w:p>
    <w:p w:rsidR="00230C16" w:rsidRDefault="00F67C6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230C16">
        <w:rPr>
          <w:sz w:val="23"/>
          <w:szCs w:val="23"/>
        </w:rPr>
        <w:t>. Opiekun dziecka jest zobowiązany do poinformowania dyrektora przedszkola o wszelkich zmianach w sytuacji zdrowotnej spowodowanej wirusem COVID-19 w swoim najbliższym otoczeniu a zwłaszcza o objęciu kogoś z rodziny kwarantanną lub o zachorowaniu na COVID-19.</w:t>
      </w:r>
    </w:p>
    <w:p w:rsidR="00230C16" w:rsidRDefault="00F67C6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230C16">
        <w:rPr>
          <w:sz w:val="23"/>
          <w:szCs w:val="23"/>
        </w:rPr>
        <w:t>. Dziecko nie może zabierać do przedszkola zabawek lub innych niepotrzebnych przedmiotów.</w:t>
      </w:r>
    </w:p>
    <w:p w:rsidR="00230C16" w:rsidRDefault="00F67C6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230C16">
        <w:rPr>
          <w:sz w:val="23"/>
          <w:szCs w:val="23"/>
        </w:rPr>
        <w:t>. Opiekunowie wchodzący do przedszkola muszą posiadać indywidualne środki ochrony osobistej –rękawiczki jednorazowe, maseczki na usta i nos i obowiązkowo dezynfekować dłonie przy wejściu.</w:t>
      </w:r>
    </w:p>
    <w:p w:rsidR="00230C16" w:rsidRDefault="00F67C6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230C16">
        <w:rPr>
          <w:sz w:val="23"/>
          <w:szCs w:val="23"/>
        </w:rPr>
        <w:t>.Opiekunowie przyprowadzający/odbierający dzieci muszą zachować dystans społeczny</w:t>
      </w:r>
      <w:r>
        <w:rPr>
          <w:sz w:val="23"/>
          <w:szCs w:val="23"/>
        </w:rPr>
        <w:t xml:space="preserve"> </w:t>
      </w:r>
      <w:r w:rsidR="00230C16">
        <w:rPr>
          <w:sz w:val="23"/>
          <w:szCs w:val="23"/>
        </w:rPr>
        <w:t>w odniesieniu do innych dzieci i ich rodziców oraz pracowników</w:t>
      </w:r>
      <w:r>
        <w:rPr>
          <w:sz w:val="23"/>
          <w:szCs w:val="23"/>
        </w:rPr>
        <w:t xml:space="preserve"> przedszkola wynoszący minimum 1.5 metra</w:t>
      </w:r>
      <w:r w:rsidR="00230C16">
        <w:rPr>
          <w:sz w:val="23"/>
          <w:szCs w:val="23"/>
        </w:rPr>
        <w:t>.</w:t>
      </w:r>
    </w:p>
    <w:p w:rsidR="00230C16" w:rsidRDefault="00F67C6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230C16">
        <w:rPr>
          <w:sz w:val="23"/>
          <w:szCs w:val="23"/>
        </w:rPr>
        <w:t>.Każde dziecko przyprowadzone do przedszkola w obecności opiekuna, będzie miało mierzoną bezdotykowo temperaturę ciała. Dziecko mające podwyższoną temperaturę ciała tj. powyżej 37 stopni nie będzie przyjmowane do przedszkola. Temperatura ciała dziecka będzie mierzona również w trakcie pobytu w przedszkolu jeżeli wystąpią niepokojące objawy chorobowe.</w:t>
      </w:r>
    </w:p>
    <w:p w:rsidR="00230C16" w:rsidRDefault="00F67C6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230C16">
        <w:rPr>
          <w:sz w:val="23"/>
          <w:szCs w:val="23"/>
        </w:rPr>
        <w:t>.W przypadku wystąpienia niepokojących objawów chorobowych dziecko będzie odizolowane w odrębnym pomieszczeniu i winno być niezwłocznie odebrane z przedszkola przez powiadomionych o tym fakcie opiekunów.</w:t>
      </w:r>
    </w:p>
    <w:p w:rsidR="00230C16" w:rsidRDefault="00F67C6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230C16">
        <w:rPr>
          <w:sz w:val="23"/>
          <w:szCs w:val="23"/>
        </w:rPr>
        <w:t>.W trakcie pobytu dzieci będą otrzymywać posiłek przygotowany z zachowaniem wszelkich zasad bezpieczeństwa.</w:t>
      </w:r>
    </w:p>
    <w:p w:rsidR="00230C16" w:rsidRDefault="00F67C66" w:rsidP="00230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230C16">
        <w:rPr>
          <w:b/>
          <w:bCs/>
          <w:sz w:val="23"/>
          <w:szCs w:val="23"/>
        </w:rPr>
        <w:t>.Rodzice są zobligowani do</w:t>
      </w:r>
      <w:r w:rsidR="00230C16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230C16">
        <w:rPr>
          <w:sz w:val="23"/>
          <w:szCs w:val="23"/>
        </w:rPr>
        <w:t xml:space="preserve">) wypełnienia Oświadczenia i dostarczenia do placówki w </w:t>
      </w:r>
      <w:r>
        <w:rPr>
          <w:sz w:val="23"/>
          <w:szCs w:val="23"/>
        </w:rPr>
        <w:t>pierwszym dniu pobytu dziecka. b</w:t>
      </w:r>
      <w:r w:rsidR="00230C16">
        <w:rPr>
          <w:sz w:val="23"/>
          <w:szCs w:val="23"/>
        </w:rPr>
        <w:t>) wyjaśniania dziecku, żeby nie zabierało do przedszkola niepotrzebnych przedmiotów czy zabawek,</w:t>
      </w:r>
      <w:r>
        <w:rPr>
          <w:sz w:val="23"/>
          <w:szCs w:val="23"/>
        </w:rPr>
        <w:t xml:space="preserve"> c</w:t>
      </w:r>
      <w:r w:rsidR="00230C16">
        <w:rPr>
          <w:sz w:val="23"/>
          <w:szCs w:val="23"/>
        </w:rPr>
        <w:t xml:space="preserve">) regularnego przypominania dziecku o podstawowych zasadach higieny, o unikaniu dotykania oczu, </w:t>
      </w:r>
    </w:p>
    <w:p w:rsidR="00230C16" w:rsidRDefault="00230C16" w:rsidP="00230C1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nosa i ust, częstego mycia rąk wodą z mydłem, nie p</w:t>
      </w:r>
      <w:r w:rsidR="00F67C66">
        <w:rPr>
          <w:sz w:val="23"/>
          <w:szCs w:val="23"/>
        </w:rPr>
        <w:t>odawaniu ręki na powitanie, ...d</w:t>
      </w:r>
      <w:r>
        <w:rPr>
          <w:sz w:val="23"/>
          <w:szCs w:val="23"/>
        </w:rPr>
        <w:t>) zwracania uwagi na odpowiedni sposób zasłania twarzy podczas kichania i kasłania,</w:t>
      </w:r>
    </w:p>
    <w:p w:rsidR="00F67C66" w:rsidRDefault="00F67C6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230C16">
        <w:rPr>
          <w:sz w:val="23"/>
          <w:szCs w:val="23"/>
        </w:rPr>
        <w:t>. Ścieżka szybkiej komunikacji z rodzicami to bieżący kontakt telefoniczny i mailowy. Rodzice są bezwzględnie obowiązani do umożliwienia stałego kontaktu z przedszkolem lub wskazania osoby upoważnionej do natychmiastowego odbierania telefonicznej informacji w sytuacjach nagłych. Rodzice są zobowiązani do udostęp</w:t>
      </w:r>
      <w:r w:rsidR="006E4293">
        <w:rPr>
          <w:sz w:val="23"/>
          <w:szCs w:val="23"/>
        </w:rPr>
        <w:t xml:space="preserve">nienia pracownikom przedszkola </w:t>
      </w:r>
      <w:r w:rsidR="00230C16">
        <w:rPr>
          <w:sz w:val="23"/>
          <w:szCs w:val="23"/>
        </w:rPr>
        <w:t xml:space="preserve">aktualnych </w:t>
      </w:r>
      <w:r w:rsidR="006E4293">
        <w:rPr>
          <w:sz w:val="23"/>
          <w:szCs w:val="23"/>
        </w:rPr>
        <w:t>nr telefonów,-adresu e-mail.</w:t>
      </w:r>
    </w:p>
    <w:p w:rsidR="00CC5988" w:rsidRDefault="00CC5988" w:rsidP="00230C16">
      <w:pPr>
        <w:pStyle w:val="Default"/>
        <w:rPr>
          <w:sz w:val="23"/>
          <w:szCs w:val="23"/>
        </w:rPr>
      </w:pPr>
    </w:p>
    <w:p w:rsidR="008D4F90" w:rsidRDefault="008D4F90" w:rsidP="00CC5988">
      <w:pPr>
        <w:pStyle w:val="Default"/>
        <w:jc w:val="center"/>
        <w:rPr>
          <w:sz w:val="23"/>
          <w:szCs w:val="23"/>
        </w:rPr>
      </w:pPr>
    </w:p>
    <w:p w:rsidR="008D4F90" w:rsidRDefault="008D4F90" w:rsidP="00CC5988">
      <w:pPr>
        <w:pStyle w:val="Default"/>
        <w:jc w:val="center"/>
        <w:rPr>
          <w:sz w:val="23"/>
          <w:szCs w:val="23"/>
        </w:rPr>
      </w:pPr>
    </w:p>
    <w:p w:rsidR="00CC5988" w:rsidRDefault="008D4F90" w:rsidP="008D4F90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   </w:t>
      </w:r>
      <w:r w:rsidR="00230C16">
        <w:rPr>
          <w:b/>
          <w:bCs/>
          <w:sz w:val="28"/>
          <w:szCs w:val="28"/>
        </w:rPr>
        <w:t>§5</w:t>
      </w:r>
    </w:p>
    <w:p w:rsidR="00230C16" w:rsidRDefault="00230C16" w:rsidP="00CC59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PRACOWNICY</w:t>
      </w:r>
      <w:r w:rsidR="00CC5988">
        <w:rPr>
          <w:b/>
          <w:bCs/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>obowiązani są do:</w:t>
      </w:r>
    </w:p>
    <w:p w:rsidR="006E4293" w:rsidRDefault="00230C16" w:rsidP="006E429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1)przestrzegania niniejszej Procedury oraz aktualnych wytycznych MEN i GIS oraz innych służb mających wpływ na zdrowie i bezpieczeństwo dzieci oraz wszystkich pracowników,</w:t>
      </w:r>
      <w:r w:rsidR="006E4293">
        <w:rPr>
          <w:sz w:val="23"/>
          <w:szCs w:val="23"/>
        </w:rPr>
        <w:t xml:space="preserve">                                </w:t>
      </w:r>
      <w:r w:rsidR="006E4293" w:rsidRPr="006E4293">
        <w:rPr>
          <w:sz w:val="23"/>
          <w:szCs w:val="23"/>
        </w:rPr>
        <w:t xml:space="preserve"> </w:t>
      </w:r>
      <w:r w:rsidR="006E4293">
        <w:rPr>
          <w:sz w:val="23"/>
          <w:szCs w:val="23"/>
        </w:rPr>
        <w:t>2) informowania dyrektora o każdej nieprawidłowości, nieszczelności procedury lub wątpliwości pojawiającej się w bieżącym funkcjonowaniu i organizacji pracy palcówki,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zobowiązani są do bieżącego śledzenia komunikatów i informacji: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-Głównego Inspektora Sanitarnego,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-Ministerstwa Zdrowia,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-Ministerstwa Edukacji Narodowej, dostępnych na odpowiednich stronach www,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bezwzględnie przy każdym wejściu/ wyjściu z palcówki/w trakcie pracy często myją ręce godnie z instrukcją i odkażają je płynem do dezynfekcji rąk wg. instrukcji umieszczonych w załączniku nr 2 ( umieszczonych w widocznych miejscach w placówce), 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Pracownicy nie przemieszczają się zbędnie po placówce, przestrzegają przydzielonych zadań dla poszczególnych stref i unikają skupiania się, 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>
        <w:rPr>
          <w:b/>
          <w:bCs/>
          <w:sz w:val="23"/>
          <w:szCs w:val="23"/>
        </w:rPr>
        <w:t xml:space="preserve">Pracownicy obsługowi: </w:t>
      </w:r>
      <w:r>
        <w:rPr>
          <w:sz w:val="23"/>
          <w:szCs w:val="23"/>
        </w:rPr>
        <w:t xml:space="preserve">- są zaopatrzeni w środki ochrony osobistej (jednorazowe rękawiczki, maseczki, przyłbice, ewentualnie fartuchy z długim rękawem), nie muszą ich jednak nosić przez cały okres pracy, a jedynie w celu np. przeprowadzenia zabiegów higienicznych u dziecka, - mają zapewnione środki do mycia i dezynfekcji rąk i powierzchni, rękawiczki oraz zobowiązani są do dokumentowania w Karcie monitorowania codziennych prac porządkowych, ze szczególnym uwzględnieniem utrzymywania czystości ciągów komunikacyjnych, dezynfekowania powierzchni dotykowych: poręczy, klamek, włączników światła, uchwytów, poręczy, krzeseł i powierzchni płaskich, w tym blatów stolików w salach i innych pomieszczeniach. Dyrektor monitoruje wykonywanie prac porządkowych, - zobowiązani są do wykonywania codziennych działań zgodnie z przydziałem obowiązków oraz wytycznymi Procedury a także do pracy wg. ustalonego harmonogramu i podziału zadań dla każdej strefy tak aby unikać kontaktów i osobami z innych stref, - usuwają z sal przedmioty i sprzęty, których nie można skutecznie dezynfekować, jak np. pluszowe zabawki, dywany, 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wietrzą salę, w której organizowane są zajęcia, co najmniej raz na godzinę. 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wykonują codzienne prace porządkowe, ze szczególnym uwzględnieniem utrzymywania w czystości ciągów komunikacyjnych. 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dezynfekują powierzchnie dotykowe - poręcze, klamki, włączniki światła, uchwyty, poręcze krzeseł i powierzchnie płaskie, w tym blaty stołów do spożywania posiłków. 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dodatkowo pielęgniarka lub inny wyznaczony na dany dzień pracownik mierzy temperaturę dzieciom przy wejściu, czuwa i odpowiada za odizolowanie dziecka </w:t>
      </w:r>
      <w:proofErr w:type="spellStart"/>
      <w:r>
        <w:rPr>
          <w:sz w:val="23"/>
          <w:szCs w:val="23"/>
        </w:rPr>
        <w:t>lu</w:t>
      </w:r>
      <w:proofErr w:type="spellEnd"/>
      <w:r>
        <w:rPr>
          <w:sz w:val="23"/>
          <w:szCs w:val="23"/>
        </w:rPr>
        <w:t xml:space="preserve"> osoby dorosłej oraz nad sprzątaniem i dezynfekcją pomieszczeń w przypadku podejrzenia zakażenia </w:t>
      </w:r>
      <w:proofErr w:type="spellStart"/>
      <w:r>
        <w:rPr>
          <w:sz w:val="23"/>
          <w:szCs w:val="23"/>
        </w:rPr>
        <w:t>koronawirusem</w:t>
      </w:r>
      <w:proofErr w:type="spellEnd"/>
      <w:r>
        <w:rPr>
          <w:sz w:val="23"/>
          <w:szCs w:val="23"/>
        </w:rPr>
        <w:t xml:space="preserve"> lub chorobęCOVID-19, 7) </w:t>
      </w:r>
      <w:r>
        <w:rPr>
          <w:b/>
          <w:bCs/>
          <w:sz w:val="23"/>
          <w:szCs w:val="23"/>
        </w:rPr>
        <w:t xml:space="preserve">Pracownicy pionu żywienia: </w:t>
      </w:r>
      <w:r>
        <w:rPr>
          <w:sz w:val="23"/>
          <w:szCs w:val="23"/>
        </w:rPr>
        <w:t xml:space="preserve">- zobowiązani są do przeorganizowania obiegu czynności tak aby spełniały wymogi HACCP i </w:t>
      </w:r>
      <w:proofErr w:type="spellStart"/>
      <w:r>
        <w:rPr>
          <w:sz w:val="23"/>
          <w:szCs w:val="23"/>
        </w:rPr>
        <w:t>zapew-niły</w:t>
      </w:r>
      <w:proofErr w:type="spellEnd"/>
      <w:r>
        <w:rPr>
          <w:sz w:val="23"/>
          <w:szCs w:val="23"/>
        </w:rPr>
        <w:t xml:space="preserve"> bezpieczeństwo przy produkcji, wydawaniu posiłków i sprzątaniu po posiłkach </w:t>
      </w:r>
      <w:r>
        <w:rPr>
          <w:i/>
          <w:iCs/>
          <w:sz w:val="23"/>
          <w:szCs w:val="23"/>
        </w:rPr>
        <w:t xml:space="preserve">( naświetlanie jaj, obieranie warzyw oraz stosowanie zasad wzmożonej higieny w sytuacji pandemii </w:t>
      </w:r>
      <w:proofErr w:type="spellStart"/>
      <w:r>
        <w:rPr>
          <w:i/>
          <w:iCs/>
          <w:sz w:val="23"/>
          <w:szCs w:val="23"/>
        </w:rPr>
        <w:t>kronawirusa</w:t>
      </w:r>
      <w:proofErr w:type="spellEnd"/>
      <w:r>
        <w:rPr>
          <w:i/>
          <w:iCs/>
          <w:sz w:val="23"/>
          <w:szCs w:val="23"/>
        </w:rPr>
        <w:t xml:space="preserve">), - </w:t>
      </w:r>
      <w:r>
        <w:rPr>
          <w:sz w:val="23"/>
          <w:szCs w:val="23"/>
        </w:rPr>
        <w:t xml:space="preserve">przestrzegania zasad, aby wielorazowe naczynia i sztućce były myte w zmywarce z dodatkiem </w:t>
      </w:r>
      <w:proofErr w:type="spellStart"/>
      <w:r>
        <w:rPr>
          <w:sz w:val="23"/>
          <w:szCs w:val="23"/>
        </w:rPr>
        <w:t>deter-gentu</w:t>
      </w:r>
      <w:proofErr w:type="spellEnd"/>
      <w:r>
        <w:rPr>
          <w:sz w:val="23"/>
          <w:szCs w:val="23"/>
        </w:rPr>
        <w:t xml:space="preserve"> oraz wyparzane, - przestrzegają warunków wymaganych przepisami prawa, dotyczącymi funkcjonowania zbiorowego żywienia. 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wykonują zadania, utrzymują odległość 1.5 metra pomiędzy stanowiskami pracy </w:t>
      </w:r>
    </w:p>
    <w:p w:rsidR="006E4293" w:rsidRDefault="006E4293" w:rsidP="006E42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oprócz środków higieny osobistej (fartuchów) stosują rękawiczki. </w:t>
      </w:r>
    </w:p>
    <w:p w:rsidR="00230C16" w:rsidRDefault="00230C16" w:rsidP="00230C16">
      <w:pPr>
        <w:pStyle w:val="Default"/>
        <w:rPr>
          <w:sz w:val="23"/>
          <w:szCs w:val="23"/>
        </w:rPr>
      </w:pPr>
    </w:p>
    <w:p w:rsidR="00230C16" w:rsidRDefault="00230C16" w:rsidP="00230C1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- utrzymują wysoką higienę mycia i dezynfekcji stanowisk pracy, opa</w:t>
      </w:r>
      <w:r w:rsidR="00CC5988">
        <w:rPr>
          <w:sz w:val="23"/>
          <w:szCs w:val="23"/>
        </w:rPr>
        <w:t>kowań produktów, sprzętu kuchen</w:t>
      </w:r>
      <w:r>
        <w:rPr>
          <w:sz w:val="23"/>
          <w:szCs w:val="23"/>
        </w:rPr>
        <w:t xml:space="preserve">nego, naczyń stołowych oraz sztućców. 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po zakończonej pracy gruntownie dezynfekują powierzchnie, sprz</w:t>
      </w:r>
      <w:r w:rsidR="00CC5988">
        <w:rPr>
          <w:sz w:val="23"/>
          <w:szCs w:val="23"/>
        </w:rPr>
        <w:t>ęty i pomieszczenia zaplecza ku</w:t>
      </w:r>
      <w:r>
        <w:rPr>
          <w:sz w:val="23"/>
          <w:szCs w:val="23"/>
        </w:rPr>
        <w:t>chennego oraz zmywalni. - Intendentka dba o czystość magazynu spożywczego. Wstęp do magazynu ma tylko intendentka. Wy-daje towar kucharce wysyłając go z magazynu windą, - Intendentka dba o higieniczny odbiór towaru od dostawców. Zwraca uwagę na ubiór dostawcy: fartuch biały, maseczka, rękawiczki oraz na czystość samochodu, którym dostarczany jest towar. Dostarczane pieczywo powinno być przykryte czystym materiałem, papierem. Dost</w:t>
      </w:r>
      <w:r w:rsidR="00CC5988">
        <w:rPr>
          <w:sz w:val="23"/>
          <w:szCs w:val="23"/>
        </w:rPr>
        <w:t>awca nie wchodzi na teren przed</w:t>
      </w:r>
      <w:r>
        <w:rPr>
          <w:sz w:val="23"/>
          <w:szCs w:val="23"/>
        </w:rPr>
        <w:t xml:space="preserve">szkola, towar zostawia za drzwiami. 8) </w:t>
      </w:r>
      <w:r>
        <w:rPr>
          <w:b/>
          <w:bCs/>
          <w:sz w:val="23"/>
          <w:szCs w:val="23"/>
        </w:rPr>
        <w:t xml:space="preserve">W przypadku zaobserwowania u siebie niepokojących objawów </w:t>
      </w:r>
      <w:r>
        <w:rPr>
          <w:sz w:val="23"/>
          <w:szCs w:val="23"/>
        </w:rPr>
        <w:t>takich jak: wyso</w:t>
      </w:r>
      <w:r w:rsidR="00CC5988">
        <w:rPr>
          <w:sz w:val="23"/>
          <w:szCs w:val="23"/>
        </w:rPr>
        <w:t>ka gorączka, ka</w:t>
      </w:r>
      <w:r>
        <w:rPr>
          <w:sz w:val="23"/>
          <w:szCs w:val="23"/>
        </w:rPr>
        <w:t xml:space="preserve">szel, duszności, kłopoty z oddychaniem nie powinni przychodzić do pracy, powinni pozostać w domu i skontaktować się telefonicznie ze stacją sanitarno-epidemiologiczną, oddziałem zakaźnym, a w razie po-gorszenia się stanu zdrowia zadzwonić pod numer 999 lub 112 i poinformować, że mogą być zakażani </w:t>
      </w:r>
      <w:proofErr w:type="spellStart"/>
      <w:r>
        <w:rPr>
          <w:sz w:val="23"/>
          <w:szCs w:val="23"/>
        </w:rPr>
        <w:t>koronawirusem</w:t>
      </w:r>
      <w:proofErr w:type="spellEnd"/>
      <w:r>
        <w:rPr>
          <w:sz w:val="23"/>
          <w:szCs w:val="23"/>
        </w:rPr>
        <w:t xml:space="preserve"> i o swoim podejrzeniu informuje dyrektora przedszkola. Dyrektor placówki kontaktuje się z powiatową stacją sanitarno-epidemiologiczną i postępuje zgodnie z jej zaleceniami. 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</w:t>
      </w:r>
      <w:r>
        <w:rPr>
          <w:b/>
          <w:bCs/>
          <w:sz w:val="23"/>
          <w:szCs w:val="23"/>
        </w:rPr>
        <w:t>W przypadku zaobserwowania u pracownika w trakcie godzin pracy</w:t>
      </w:r>
      <w:r w:rsidR="00CC598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wystąpienia u niego niepokojących objawów </w:t>
      </w:r>
      <w:r>
        <w:rPr>
          <w:sz w:val="23"/>
          <w:szCs w:val="23"/>
        </w:rPr>
        <w:t xml:space="preserve">sugerujących zakażenie </w:t>
      </w:r>
      <w:proofErr w:type="spellStart"/>
      <w:r>
        <w:rPr>
          <w:sz w:val="23"/>
          <w:szCs w:val="23"/>
        </w:rPr>
        <w:t>koronawirusem</w:t>
      </w:r>
      <w:proofErr w:type="spellEnd"/>
      <w:r>
        <w:rPr>
          <w:sz w:val="23"/>
          <w:szCs w:val="23"/>
        </w:rPr>
        <w:t>, dyrektor ma obowiązek:</w:t>
      </w:r>
      <w:r w:rsidR="006E4293">
        <w:rPr>
          <w:sz w:val="23"/>
          <w:szCs w:val="23"/>
        </w:rPr>
        <w:t xml:space="preserve"> </w:t>
      </w:r>
      <w:r>
        <w:rPr>
          <w:sz w:val="23"/>
          <w:szCs w:val="23"/>
        </w:rPr>
        <w:t>•</w:t>
      </w:r>
      <w:r>
        <w:rPr>
          <w:i/>
          <w:iCs/>
          <w:sz w:val="23"/>
          <w:szCs w:val="23"/>
        </w:rPr>
        <w:t>niezwłocznego odsunięcia od pracy pracownika  a także –w takiej sytuacji –wstrzymanie przyjmowania kolejnych grup dzieci, powiadomienie właściwej powiatowej stacji sanitarno-epidemiologicznej i ścisłe stosowanie się do wydawanych instrukcji i</w:t>
      </w:r>
      <w:r w:rsidR="006E4293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poleceń,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•poddanie obszaru, po którym poruszał się wskazany pracownik, gruntownemu sprzątaniu i dezynfekcji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powierzchni dotykowych (klamek, poręczy, uchwytów itp.),</w:t>
      </w:r>
    </w:p>
    <w:p w:rsidR="00CC5988" w:rsidRDefault="00230C16" w:rsidP="00230C1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• obowiązek wdrażania dodatkowych procedur na zalecenie państw</w:t>
      </w:r>
      <w:r w:rsidR="006E4293">
        <w:rPr>
          <w:i/>
          <w:iCs/>
          <w:sz w:val="23"/>
          <w:szCs w:val="23"/>
        </w:rPr>
        <w:t xml:space="preserve">owego powiatowego inspektora </w:t>
      </w:r>
      <w:proofErr w:type="spellStart"/>
      <w:r w:rsidR="006E4293">
        <w:rPr>
          <w:i/>
          <w:iCs/>
          <w:sz w:val="23"/>
          <w:szCs w:val="23"/>
        </w:rPr>
        <w:t>są</w:t>
      </w:r>
      <w:r>
        <w:rPr>
          <w:i/>
          <w:iCs/>
          <w:sz w:val="23"/>
          <w:szCs w:val="23"/>
        </w:rPr>
        <w:t>nitarnego</w:t>
      </w:r>
      <w:proofErr w:type="spellEnd"/>
      <w:r>
        <w:rPr>
          <w:i/>
          <w:iCs/>
          <w:sz w:val="23"/>
          <w:szCs w:val="23"/>
        </w:rPr>
        <w:t xml:space="preserve">, </w:t>
      </w:r>
    </w:p>
    <w:p w:rsidR="00CC5988" w:rsidRDefault="00CC5988" w:rsidP="00230C16">
      <w:pPr>
        <w:pStyle w:val="Default"/>
        <w:rPr>
          <w:i/>
          <w:iCs/>
          <w:sz w:val="23"/>
          <w:szCs w:val="23"/>
        </w:rPr>
      </w:pPr>
    </w:p>
    <w:p w:rsidR="00CC5988" w:rsidRDefault="00230C16" w:rsidP="00CC59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</w:t>
      </w:r>
    </w:p>
    <w:p w:rsidR="00230C16" w:rsidRDefault="00230C16" w:rsidP="00CC59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ORGANIZACJA  DNIA POBYTU W PRZEDSZKOLU</w:t>
      </w:r>
    </w:p>
    <w:p w:rsidR="00CC5988" w:rsidRDefault="00CC5988" w:rsidP="00230C16">
      <w:pPr>
        <w:pStyle w:val="Default"/>
        <w:rPr>
          <w:sz w:val="23"/>
          <w:szCs w:val="23"/>
        </w:rPr>
      </w:pPr>
    </w:p>
    <w:p w:rsidR="00230C16" w:rsidRDefault="00CC5988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230C16">
        <w:rPr>
          <w:sz w:val="23"/>
          <w:szCs w:val="23"/>
        </w:rPr>
        <w:t xml:space="preserve"> Poszczególne grupy przebywają w wyznaczonych i stałych salach przebywających w placówce. Dzieci ani nauczyciele z różnych grup nie będą się ze sobą spotykać.  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Dzieci będą spożywać posiłki w przydzielonych salach zajęć. Po każdym posiłku, wszystkie stoliki i krzesełka będą dezynfekowane.            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Minimalna przestrzeń do wyp</w:t>
      </w:r>
      <w:r w:rsidR="00CC5988">
        <w:rPr>
          <w:sz w:val="23"/>
          <w:szCs w:val="23"/>
        </w:rPr>
        <w:t>oczynku/zabawy i zajęć w sali –2</w:t>
      </w:r>
      <w:r>
        <w:rPr>
          <w:sz w:val="23"/>
          <w:szCs w:val="23"/>
        </w:rPr>
        <w:t xml:space="preserve"> m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na jedno dziecko i opiekuna.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Z sal zostały wyniesione wszystkie przedmioty i sprzęty, których nie da się dezynfekować. Dezynfekcja wszystkich powierzchni jest przeprowadzana regularnie.</w:t>
      </w:r>
      <w:r w:rsidR="00202A35">
        <w:rPr>
          <w:sz w:val="23"/>
          <w:szCs w:val="23"/>
        </w:rPr>
        <w:t xml:space="preserve">                                                  </w:t>
      </w:r>
      <w:r>
        <w:rPr>
          <w:sz w:val="23"/>
          <w:szCs w:val="23"/>
        </w:rPr>
        <w:t xml:space="preserve"> Sale są regularnie wietrzone.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Po opuszczeniu sali zajęć jak i całego przedszkola wszystkie pomieszczenia są generalnie  dezynfekowane.                                          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Należy wietrzyć salę min. raz na godzinę, w czasie przerwy, a w razie potrzeby także w czasie zajęć.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Zajęcia będą tak zorganizowane, by grupy przedszkole nie stykały się ze sobą (np. różne godziny przyjmowania grup do przedszkola, różne godziny zabaw).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Personel kuchni nie może stykać się z dziećmi i personelem opiekującymi się dziećmi.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Osoby przyprowadzające/odbierające dzieci muszą zachować dystans min</w:t>
      </w:r>
      <w:r w:rsidR="00CC5988">
        <w:rPr>
          <w:sz w:val="23"/>
          <w:szCs w:val="23"/>
        </w:rPr>
        <w:t>. 1,5</w:t>
      </w:r>
      <w:r>
        <w:rPr>
          <w:sz w:val="23"/>
          <w:szCs w:val="23"/>
        </w:rPr>
        <w:t xml:space="preserve"> m od pracowników przedszkola, innych dzieci i ich rodziców.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10.Rodzice mogą wchodzić z dziećmi wyłącznie do przestrzeni </w:t>
      </w:r>
      <w:r w:rsidR="00CC5988">
        <w:rPr>
          <w:sz w:val="23"/>
          <w:szCs w:val="23"/>
        </w:rPr>
        <w:t>wspólnej.</w:t>
      </w:r>
    </w:p>
    <w:p w:rsidR="00230C16" w:rsidRDefault="00230C16" w:rsidP="00230C1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11. Dzieci mogą być przyprowadzane/odbierane wyłącznie przez osoby zdrowe.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Placówka posiada termometr bezdotykowy.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 Jeżeli dziecko przejawia niepokojące objawy choroby, należy odizolować je w odrębnym pomieszczeniu lub wyznaczonym miejscu i niezwłocznie zawiadomić rodziców/opiekunów prawnych o konieczności pilnego odbioru dziecka z przedszkola.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14. Zalecane jest korzystanie przez dzieci z p</w:t>
      </w:r>
      <w:r w:rsidR="00CC5988">
        <w:rPr>
          <w:sz w:val="23"/>
          <w:szCs w:val="23"/>
        </w:rPr>
        <w:t xml:space="preserve">obytu na świeżym powietrzu, </w:t>
      </w:r>
      <w:r>
        <w:rPr>
          <w:sz w:val="23"/>
          <w:szCs w:val="23"/>
        </w:rPr>
        <w:t xml:space="preserve"> i przy zachowaniu możliwie największej odległości i zmianowości grup.</w:t>
      </w:r>
      <w:r>
        <w:rPr>
          <w:rFonts w:ascii="Cambria" w:hAnsi="Cambria" w:cs="Cambria"/>
          <w:sz w:val="23"/>
          <w:szCs w:val="23"/>
        </w:rPr>
        <w:t xml:space="preserve">. W przedszkolnym ogrodzie w jednym </w:t>
      </w:r>
      <w:r>
        <w:rPr>
          <w:sz w:val="23"/>
          <w:szCs w:val="23"/>
        </w:rPr>
        <w:t>czasie może przebywać tyko jedna grupa dzieci. Dzieci nie mogą korzystać z ustawionych tam sprzętów</w:t>
      </w:r>
      <w:r w:rsidR="00CC5988">
        <w:rPr>
          <w:sz w:val="23"/>
          <w:szCs w:val="23"/>
        </w:rPr>
        <w:t xml:space="preserve"> </w:t>
      </w:r>
      <w:r>
        <w:rPr>
          <w:sz w:val="23"/>
          <w:szCs w:val="23"/>
        </w:rPr>
        <w:t>ze względu na brak możliwości ich systematycznego dezynfekowania. Rodzice nie mogą korzystać z dziećmi z placu zabaw.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 Przedszkole jest zamknięte. Rodzic sygnalizuje chęć wejścia do budynku dzwonkiem. Dziecko jest oddawane/odbierane przez rodzica pracownikowi  przy wejściu do placówki. Jeżeli pracownika  nie ma przy wejściu do placówki, rodzic wraz z dzieckiem oczekuje przed drzwiami do budynku, pamiętając o zachowaniu dystansu od innych dzieci i rodziców.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 Po wejściu do przedszkola, dziecko pod n</w:t>
      </w:r>
      <w:r w:rsidR="00202A35">
        <w:rPr>
          <w:sz w:val="23"/>
          <w:szCs w:val="23"/>
        </w:rPr>
        <w:t>adzorem pracownika przedszkola m</w:t>
      </w:r>
      <w:r>
        <w:rPr>
          <w:sz w:val="23"/>
          <w:szCs w:val="23"/>
        </w:rPr>
        <w:t xml:space="preserve">a mierzoną temperaturę, rozbiera się i dokładnie myje ręce ciepłą wodą i </w:t>
      </w:r>
      <w:r w:rsidR="00CC5988">
        <w:rPr>
          <w:sz w:val="23"/>
          <w:szCs w:val="23"/>
        </w:rPr>
        <w:t xml:space="preserve">mydłem w łazience </w:t>
      </w:r>
      <w:r>
        <w:rPr>
          <w:sz w:val="23"/>
          <w:szCs w:val="23"/>
        </w:rPr>
        <w:t>.</w:t>
      </w:r>
    </w:p>
    <w:p w:rsidR="00EE2FEC" w:rsidRDefault="00EE2FEC" w:rsidP="00230C16">
      <w:pPr>
        <w:pStyle w:val="Default"/>
        <w:rPr>
          <w:sz w:val="23"/>
          <w:szCs w:val="23"/>
        </w:rPr>
      </w:pPr>
    </w:p>
    <w:p w:rsidR="00EE2FEC" w:rsidRDefault="00230C16" w:rsidP="00EE2FEC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3"/>
          <w:szCs w:val="23"/>
        </w:rPr>
        <w:t>.</w:t>
      </w:r>
      <w:r>
        <w:rPr>
          <w:b/>
          <w:bCs/>
          <w:sz w:val="28"/>
          <w:szCs w:val="28"/>
        </w:rPr>
        <w:t>§7</w:t>
      </w:r>
    </w:p>
    <w:p w:rsidR="00EE2FEC" w:rsidRDefault="00230C16" w:rsidP="00EE2F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ZAWIESZENIE ZAJĘĆ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Decyzję</w:t>
      </w:r>
      <w:r w:rsidR="00EE2FEC">
        <w:rPr>
          <w:sz w:val="23"/>
          <w:szCs w:val="23"/>
        </w:rPr>
        <w:t xml:space="preserve"> </w:t>
      </w:r>
      <w:r>
        <w:rPr>
          <w:sz w:val="23"/>
          <w:szCs w:val="23"/>
        </w:rPr>
        <w:t>w sprawie zawieszenia zajęć w przedszkolu podjąć może bowiem dyrektor przedszkola: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-po uzyskaniu zgody organu prowadzącego,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-zawiadamiając o tym fakcie kuratora oświaty (§ 18 ust. 2-3 rozporządzenia </w:t>
      </w:r>
      <w:proofErr w:type="spellStart"/>
      <w:r>
        <w:rPr>
          <w:sz w:val="23"/>
          <w:szCs w:val="23"/>
        </w:rPr>
        <w:t>MENiS</w:t>
      </w:r>
      <w:proofErr w:type="spellEnd"/>
      <w:r>
        <w:rPr>
          <w:sz w:val="23"/>
          <w:szCs w:val="23"/>
        </w:rPr>
        <w:t xml:space="preserve"> z 31 grudnia 2002 r.).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zarządzeniu lub innym piśmie dotyczącym zawieszenia należy:</w:t>
      </w:r>
    </w:p>
    <w:p w:rsidR="00230C16" w:rsidRDefault="00230C16" w:rsidP="0023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-wskazać okres zawieszenia (nie może być to czas nieoznaczony),</w:t>
      </w:r>
    </w:p>
    <w:p w:rsidR="00EE2FEC" w:rsidRDefault="00230C16" w:rsidP="00230C1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-uzasadnić przyczynę zawieszenia (powołać się na pandemię, która stanowi istotne zagrożenie dla zdrowia i życia dzieci w przedszkolu ewentualnie także wyjaśnić, że nie jest możliwe wdrożenie wszystkich wytycznych GIS i MZ i zapewnienie bezpieczeństwa dzieciom w przedszkolu).</w:t>
      </w:r>
    </w:p>
    <w:p w:rsidR="00EE2FEC" w:rsidRDefault="00EE2FEC" w:rsidP="00230C16">
      <w:pPr>
        <w:pStyle w:val="Default"/>
        <w:rPr>
          <w:b/>
          <w:bCs/>
          <w:sz w:val="23"/>
          <w:szCs w:val="23"/>
        </w:rPr>
      </w:pPr>
    </w:p>
    <w:p w:rsidR="00230C16" w:rsidRPr="00EE2FEC" w:rsidRDefault="00EE2FEC" w:rsidP="00230C16">
      <w:pPr>
        <w:pStyle w:val="Default"/>
      </w:pPr>
      <w:r w:rsidRPr="00EE2FEC">
        <w:rPr>
          <w:b/>
        </w:rPr>
        <w:t>Postanowienia końcowe</w:t>
      </w:r>
      <w:r w:rsidRPr="00EE2FEC">
        <w:t xml:space="preserve"> :</w:t>
      </w:r>
    </w:p>
    <w:p w:rsidR="00EE2FEC" w:rsidRPr="00EE2FEC" w:rsidRDefault="00EE2FEC" w:rsidP="00230C16">
      <w:pPr>
        <w:pStyle w:val="Default"/>
      </w:pPr>
      <w:r w:rsidRPr="00EE2FEC">
        <w:t>1.Procedury bezpieczeństwa wchodzą w życie z dniem 1 września 2020r.</w:t>
      </w:r>
    </w:p>
    <w:p w:rsidR="00EE2FEC" w:rsidRPr="00EE2FEC" w:rsidRDefault="00EE2FEC" w:rsidP="00230C16">
      <w:pPr>
        <w:pStyle w:val="Default"/>
      </w:pPr>
      <w:r w:rsidRPr="00EE2FEC">
        <w:t>2. Procedury obowiązują do odwołania.</w:t>
      </w:r>
    </w:p>
    <w:p w:rsidR="00EE2FEC" w:rsidRPr="00EE2FEC" w:rsidRDefault="00EE2FEC" w:rsidP="00230C16">
      <w:pPr>
        <w:pStyle w:val="Default"/>
      </w:pPr>
      <w:r w:rsidRPr="00EE2FEC">
        <w:t>3.Wszyscy pracownicy zostali zapoznani z niniejszą procedura, zobowiązali się do jej przestrzegania co zostało potwierdzone własnoręcznym podpisem</w:t>
      </w:r>
    </w:p>
    <w:p w:rsidR="00917220" w:rsidRPr="00EE2FEC" w:rsidRDefault="00917220" w:rsidP="00230C16">
      <w:pPr>
        <w:rPr>
          <w:sz w:val="24"/>
          <w:szCs w:val="24"/>
        </w:rPr>
      </w:pPr>
    </w:p>
    <w:sectPr w:rsidR="00917220" w:rsidRPr="00EE2FEC" w:rsidSect="0091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4442D3"/>
    <w:multiLevelType w:val="hybridMultilevel"/>
    <w:tmpl w:val="1AC363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16"/>
    <w:rsid w:val="000102FD"/>
    <w:rsid w:val="00202A35"/>
    <w:rsid w:val="00230C16"/>
    <w:rsid w:val="0047149D"/>
    <w:rsid w:val="0047687E"/>
    <w:rsid w:val="005406BC"/>
    <w:rsid w:val="005D0905"/>
    <w:rsid w:val="006E4293"/>
    <w:rsid w:val="008D4F90"/>
    <w:rsid w:val="00917220"/>
    <w:rsid w:val="00A30446"/>
    <w:rsid w:val="00CC5988"/>
    <w:rsid w:val="00EE2FEC"/>
    <w:rsid w:val="00F3665A"/>
    <w:rsid w:val="00F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7F7B-425B-41C0-B723-2EA66092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2690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annam</cp:lastModifiedBy>
  <cp:revision>2</cp:revision>
  <dcterms:created xsi:type="dcterms:W3CDTF">2020-08-28T13:59:00Z</dcterms:created>
  <dcterms:modified xsi:type="dcterms:W3CDTF">2020-08-28T13:59:00Z</dcterms:modified>
</cp:coreProperties>
</file>